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4DB1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指針⑤　施設・機械設備管理指針</w:t>
      </w:r>
      <w:r>
        <w:rPr>
          <w:rFonts w:hAnsi="Times New Roman" w:hint="eastAsia"/>
          <w:sz w:val="16"/>
          <w:szCs w:val="16"/>
        </w:rPr>
        <w:t>（１枚に書ききれない場合はコピーしてください）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生産行程管理者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</w:tbl>
    <w:p w:rsidR="00000000" w:rsidRDefault="00984DB1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施設の管理に関する指針（清掃、洗浄の方法等）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984DB1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生産に使用する機械・設備の管理に関する指針</w:t>
      </w:r>
      <w:r>
        <w:rPr>
          <w:rFonts w:hint="eastAsia"/>
        </w:rPr>
        <w:t>（清掃、洗浄の方法等）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984DB1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収穫後の工程に使用する機械・設備の管理に関する指針（清掃、洗浄の方法等）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984D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984DB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984DB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984DB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984DB1" w:rsidRDefault="00984DB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984DB1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B1" w:rsidRDefault="00984DB1">
      <w:r>
        <w:separator/>
      </w:r>
    </w:p>
  </w:endnote>
  <w:endnote w:type="continuationSeparator" w:id="0">
    <w:p w:rsidR="00984DB1" w:rsidRDefault="0098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B1" w:rsidRDefault="00984DB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4DB1" w:rsidRDefault="0098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84DB1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公益社団法人全国愛農会／農・指針⑤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BA"/>
    <w:rsid w:val="00984DB1"/>
    <w:rsid w:val="00ED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E7C028-C056-481C-8AF2-C74D1766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2000-10-19T10:36:00Z</cp:lastPrinted>
  <dcterms:created xsi:type="dcterms:W3CDTF">2016-07-21T08:53:00Z</dcterms:created>
  <dcterms:modified xsi:type="dcterms:W3CDTF">2016-07-21T08:53:00Z</dcterms:modified>
</cp:coreProperties>
</file>