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528FA">
      <w:pPr>
        <w:adjustRightInd/>
        <w:spacing w:line="638" w:lineRule="exact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  <w:sz w:val="24"/>
          <w:szCs w:val="24"/>
        </w:rPr>
        <w:t>規程①　小分け管理規程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4"/>
        <w:gridCol w:w="34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528FA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小分け業者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528FA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記入者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528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528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528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528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528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528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528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528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528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528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528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528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528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528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528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528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528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528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528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528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528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528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528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528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528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528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528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528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528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528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528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528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528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528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C528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C528FA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①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制定</w:t>
      </w:r>
      <w:r>
        <w:t xml:space="preserve">    </w:t>
      </w:r>
      <w:r>
        <w:rPr>
          <w:rFonts w:hAnsi="Times New Roman" w:hint="eastAsia"/>
        </w:rPr>
        <w:t>⑤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C528FA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②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⑥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C528FA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③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⑦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C528FA" w:rsidRDefault="00C528FA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④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⑧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sectPr w:rsidR="00C528FA">
      <w:headerReference w:type="default" r:id="rId6"/>
      <w:type w:val="continuous"/>
      <w:pgSz w:w="11906" w:h="16838"/>
      <w:pgMar w:top="1418" w:right="1418" w:bottom="850" w:left="1418" w:header="566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8FA" w:rsidRDefault="00C528FA">
      <w:r>
        <w:separator/>
      </w:r>
    </w:p>
  </w:endnote>
  <w:endnote w:type="continuationSeparator" w:id="0">
    <w:p w:rsidR="00C528FA" w:rsidRDefault="00C5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8FA" w:rsidRDefault="00C528F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528FA" w:rsidRDefault="00C52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528FA">
    <w:pPr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7"/>
        <w:szCs w:val="17"/>
      </w:rPr>
      <w:t>公益社団法人全国愛農会／小・規程①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84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52"/>
    <w:rsid w:val="009D6152"/>
    <w:rsid w:val="00C5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CCC9AC-5749-4EE6-8903-A7B30C67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社団法人全国愛農会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岡野正義</dc:creator>
  <cp:keywords/>
  <dc:description/>
  <cp:lastModifiedBy>mabtof</cp:lastModifiedBy>
  <cp:revision>2</cp:revision>
  <dcterms:created xsi:type="dcterms:W3CDTF">2016-07-21T09:07:00Z</dcterms:created>
  <dcterms:modified xsi:type="dcterms:W3CDTF">2016-07-21T09:07:00Z</dcterms:modified>
</cp:coreProperties>
</file>